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5B02DE" w14:textId="77777777" w:rsidR="00793E89" w:rsidRDefault="00793E89" w:rsidP="004B5326">
      <w:pPr>
        <w:rPr>
          <w:b/>
          <w:sz w:val="24"/>
          <w:szCs w:val="24"/>
          <w:u w:val="single"/>
        </w:rPr>
      </w:pPr>
    </w:p>
    <w:p w14:paraId="461606A0" w14:textId="63FFA7F7" w:rsidR="004B5326" w:rsidRDefault="004B5326" w:rsidP="00A507B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SUIT UNDER </w:t>
      </w:r>
      <w:r w:rsidR="00A507B9">
        <w:rPr>
          <w:b/>
          <w:sz w:val="24"/>
          <w:szCs w:val="24"/>
          <w:u w:val="single"/>
        </w:rPr>
        <w:t xml:space="preserve">                   </w:t>
      </w:r>
      <w:r>
        <w:rPr>
          <w:b/>
          <w:sz w:val="24"/>
          <w:szCs w:val="24"/>
          <w:u w:val="single"/>
        </w:rPr>
        <w:t xml:space="preserve"> CODE OF CIVIL PROCEDURE 1908 AND ALL OTHER ENABLING PROVISIONS OF LAW FOR THE TIME BEING IN FORCE</w:t>
      </w:r>
    </w:p>
    <w:p w14:paraId="4941579F" w14:textId="77777777" w:rsidR="004B5326" w:rsidRDefault="004B5326" w:rsidP="004B5326">
      <w:pPr>
        <w:jc w:val="center"/>
        <w:rPr>
          <w:rFonts w:asciiTheme="majorBidi" w:hAnsiTheme="majorBidi" w:cstheme="majorBidi"/>
          <w:b/>
          <w:sz w:val="26"/>
          <w:szCs w:val="26"/>
          <w:u w:val="single"/>
        </w:rPr>
      </w:pPr>
    </w:p>
    <w:p w14:paraId="25359391" w14:textId="22D7BB83" w:rsidR="004B5326" w:rsidRPr="00793E89" w:rsidRDefault="004B5326" w:rsidP="004B5326">
      <w:pPr>
        <w:jc w:val="center"/>
        <w:rPr>
          <w:rFonts w:asciiTheme="majorBidi" w:hAnsiTheme="majorBidi" w:cstheme="majorBidi"/>
          <w:b/>
          <w:sz w:val="28"/>
          <w:szCs w:val="28"/>
          <w:u w:val="single"/>
        </w:rPr>
      </w:pPr>
      <w:r w:rsidRPr="00793E89">
        <w:rPr>
          <w:rFonts w:asciiTheme="majorBidi" w:hAnsiTheme="majorBidi" w:cstheme="majorBidi"/>
          <w:b/>
          <w:sz w:val="28"/>
          <w:szCs w:val="28"/>
          <w:u w:val="single"/>
        </w:rPr>
        <w:t>LIST OF WITNESSES</w:t>
      </w:r>
    </w:p>
    <w:p w14:paraId="136AF321" w14:textId="77777777" w:rsidR="004B5326" w:rsidRPr="00941DF2" w:rsidRDefault="004B5326" w:rsidP="004B5326">
      <w:pPr>
        <w:rPr>
          <w:rFonts w:asciiTheme="majorBidi" w:hAnsiTheme="majorBidi" w:cstheme="majorBidi"/>
          <w:b/>
          <w:sz w:val="26"/>
          <w:szCs w:val="26"/>
          <w:u w:val="single"/>
        </w:rPr>
      </w:pPr>
    </w:p>
    <w:p w14:paraId="08FDEE1E" w14:textId="39FD32B4" w:rsidR="004B5326" w:rsidRPr="00793E89" w:rsidRDefault="00A507B9" w:rsidP="004B532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>______</w:t>
      </w:r>
      <w:r w:rsidR="004B5326" w:rsidRPr="00793E89">
        <w:rPr>
          <w:color w:val="000000" w:themeColor="text1"/>
          <w:sz w:val="28"/>
          <w:szCs w:val="28"/>
        </w:rPr>
        <w:t xml:space="preserve"> </w:t>
      </w:r>
      <w:r w:rsidR="004B5326" w:rsidRPr="00793E89">
        <w:rPr>
          <w:b/>
          <w:bCs/>
          <w:color w:val="000000" w:themeColor="text1"/>
          <w:sz w:val="28"/>
          <w:szCs w:val="28"/>
        </w:rPr>
        <w:t>s/o</w:t>
      </w:r>
      <w:r w:rsidR="004B5326" w:rsidRPr="00793E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_______</w:t>
      </w:r>
      <w:r w:rsidR="004B5326" w:rsidRPr="00793E89">
        <w:rPr>
          <w:rFonts w:asciiTheme="majorBidi" w:hAnsiTheme="majorBidi" w:cstheme="majorBidi"/>
          <w:bCs/>
          <w:iCs/>
          <w:sz w:val="28"/>
          <w:szCs w:val="28"/>
        </w:rPr>
        <w:t xml:space="preserve">resident of House </w:t>
      </w:r>
      <w:r w:rsidRPr="00793E89">
        <w:rPr>
          <w:rFonts w:asciiTheme="majorBidi" w:hAnsiTheme="majorBidi" w:cstheme="majorBidi"/>
          <w:bCs/>
          <w:iCs/>
          <w:sz w:val="28"/>
          <w:szCs w:val="28"/>
        </w:rPr>
        <w:t>no,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__</w:t>
      </w:r>
      <w:r w:rsidR="004B5326" w:rsidRPr="00793E89">
        <w:rPr>
          <w:rFonts w:asciiTheme="majorBidi" w:hAnsiTheme="majorBidi" w:cstheme="majorBidi"/>
          <w:bCs/>
          <w:iCs/>
          <w:sz w:val="28"/>
          <w:szCs w:val="28"/>
        </w:rPr>
        <w:t xml:space="preserve"> Street </w:t>
      </w:r>
      <w:r w:rsidRPr="00793E89">
        <w:rPr>
          <w:rFonts w:asciiTheme="majorBidi" w:hAnsiTheme="majorBidi" w:cstheme="majorBidi"/>
          <w:bCs/>
          <w:iCs/>
          <w:sz w:val="28"/>
          <w:szCs w:val="28"/>
        </w:rPr>
        <w:t>no,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_____</w:t>
      </w:r>
      <w:r w:rsidR="004B5326" w:rsidRPr="00793E89">
        <w:rPr>
          <w:rFonts w:asciiTheme="majorBidi" w:hAnsiTheme="majorBidi" w:cstheme="majorBidi"/>
          <w:bCs/>
          <w:iCs/>
          <w:sz w:val="28"/>
          <w:szCs w:val="28"/>
        </w:rPr>
        <w:t xml:space="preserve"> Lahore.</w:t>
      </w:r>
    </w:p>
    <w:p w14:paraId="10A4A00F" w14:textId="77777777" w:rsidR="004B5326" w:rsidRPr="00793E89" w:rsidRDefault="004B5326" w:rsidP="004B5326">
      <w:pPr>
        <w:spacing w:line="360" w:lineRule="auto"/>
        <w:ind w:left="360" w:firstLine="60"/>
        <w:jc w:val="both"/>
        <w:rPr>
          <w:rFonts w:asciiTheme="majorBidi" w:hAnsiTheme="majorBidi" w:cstheme="majorBidi"/>
          <w:sz w:val="28"/>
          <w:szCs w:val="28"/>
        </w:rPr>
      </w:pPr>
    </w:p>
    <w:p w14:paraId="169D2AE8" w14:textId="73485BF8" w:rsidR="004B5326" w:rsidRPr="00793E89" w:rsidRDefault="00A507B9" w:rsidP="004B5326">
      <w:pPr>
        <w:pStyle w:val="ListParagraph"/>
        <w:numPr>
          <w:ilvl w:val="0"/>
          <w:numId w:val="1"/>
        </w:numPr>
        <w:jc w:val="both"/>
        <w:rPr>
          <w:rFonts w:asciiTheme="majorBidi" w:hAnsiTheme="majorBidi" w:cstheme="majorBidi"/>
          <w:bCs/>
          <w:iCs/>
          <w:sz w:val="28"/>
          <w:szCs w:val="28"/>
        </w:rPr>
      </w:pPr>
      <w:r>
        <w:rPr>
          <w:color w:val="000000" w:themeColor="text1"/>
          <w:sz w:val="28"/>
          <w:szCs w:val="28"/>
        </w:rPr>
        <w:t>______</w:t>
      </w:r>
      <w:r w:rsidR="004B5326" w:rsidRPr="00793E89">
        <w:rPr>
          <w:color w:val="000000" w:themeColor="text1"/>
          <w:sz w:val="28"/>
          <w:szCs w:val="28"/>
        </w:rPr>
        <w:t xml:space="preserve"> </w:t>
      </w:r>
      <w:r w:rsidR="004B5326" w:rsidRPr="00793E89">
        <w:rPr>
          <w:b/>
          <w:bCs/>
          <w:color w:val="000000" w:themeColor="text1"/>
          <w:sz w:val="28"/>
          <w:szCs w:val="28"/>
        </w:rPr>
        <w:t>s/o</w:t>
      </w:r>
      <w:r w:rsidR="004B5326" w:rsidRPr="00793E89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______</w:t>
      </w:r>
      <w:r w:rsidR="004B5326" w:rsidRPr="00793E89">
        <w:rPr>
          <w:rFonts w:asciiTheme="majorBidi" w:hAnsiTheme="majorBidi" w:cstheme="majorBidi"/>
          <w:bCs/>
          <w:iCs/>
          <w:sz w:val="28"/>
          <w:szCs w:val="28"/>
        </w:rPr>
        <w:t>resident of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Pr="00793E89">
        <w:rPr>
          <w:rFonts w:asciiTheme="majorBidi" w:hAnsiTheme="majorBidi" w:cstheme="majorBidi"/>
          <w:bCs/>
          <w:iCs/>
          <w:sz w:val="28"/>
          <w:szCs w:val="28"/>
        </w:rPr>
        <w:t>House no</w:t>
      </w:r>
      <w:r w:rsidR="00793E89" w:rsidRPr="00793E89">
        <w:rPr>
          <w:rFonts w:asciiTheme="majorBidi" w:hAnsiTheme="majorBidi" w:cstheme="majorBidi"/>
          <w:bCs/>
          <w:iCs/>
          <w:sz w:val="28"/>
          <w:szCs w:val="28"/>
        </w:rPr>
        <w:t>,</w:t>
      </w:r>
      <w:r>
        <w:rPr>
          <w:rFonts w:asciiTheme="majorBidi" w:hAnsiTheme="majorBidi" w:cstheme="majorBidi"/>
          <w:bCs/>
          <w:iCs/>
          <w:sz w:val="28"/>
          <w:szCs w:val="28"/>
        </w:rPr>
        <w:t xml:space="preserve"> __</w:t>
      </w:r>
      <w:r w:rsidR="00793E89" w:rsidRPr="00793E89">
        <w:rPr>
          <w:rFonts w:asciiTheme="majorBidi" w:hAnsiTheme="majorBidi" w:cstheme="majorBidi"/>
          <w:bCs/>
          <w:iCs/>
          <w:sz w:val="28"/>
          <w:szCs w:val="28"/>
        </w:rPr>
        <w:t xml:space="preserve"> </w:t>
      </w:r>
      <w:r w:rsidRPr="00793E89">
        <w:rPr>
          <w:rFonts w:asciiTheme="majorBidi" w:hAnsiTheme="majorBidi" w:cstheme="majorBidi"/>
          <w:bCs/>
          <w:iCs/>
          <w:sz w:val="28"/>
          <w:szCs w:val="28"/>
        </w:rPr>
        <w:t>Street no</w:t>
      </w:r>
      <w:r>
        <w:rPr>
          <w:rFonts w:asciiTheme="majorBidi" w:hAnsiTheme="majorBidi" w:cstheme="majorBidi"/>
          <w:bCs/>
          <w:iCs/>
          <w:sz w:val="28"/>
          <w:szCs w:val="28"/>
        </w:rPr>
        <w:t>, ______</w:t>
      </w:r>
      <w:r w:rsidR="004B5326" w:rsidRPr="00793E89">
        <w:rPr>
          <w:rFonts w:asciiTheme="majorBidi" w:hAnsiTheme="majorBidi" w:cstheme="majorBidi"/>
          <w:bCs/>
          <w:iCs/>
          <w:sz w:val="28"/>
          <w:szCs w:val="28"/>
        </w:rPr>
        <w:t>Lahore.</w:t>
      </w:r>
    </w:p>
    <w:p w14:paraId="2683B663" w14:textId="77777777" w:rsidR="004B5326" w:rsidRPr="00793E89" w:rsidRDefault="004B5326" w:rsidP="00793E89">
      <w:pPr>
        <w:spacing w:line="360" w:lineRule="auto"/>
        <w:ind w:left="360"/>
        <w:jc w:val="center"/>
        <w:rPr>
          <w:rFonts w:asciiTheme="majorBidi" w:hAnsiTheme="majorBidi" w:cstheme="majorBidi"/>
          <w:sz w:val="28"/>
          <w:szCs w:val="28"/>
        </w:rPr>
      </w:pPr>
    </w:p>
    <w:p w14:paraId="25F8BEF8" w14:textId="239F0F88" w:rsidR="004B5326" w:rsidRPr="00793E89" w:rsidRDefault="004B5326" w:rsidP="004B5326">
      <w:pPr>
        <w:pStyle w:val="ListParagraph"/>
        <w:numPr>
          <w:ilvl w:val="0"/>
          <w:numId w:val="1"/>
        </w:numPr>
        <w:spacing w:after="0" w:line="36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 w:rsidRPr="00793E89">
        <w:rPr>
          <w:rFonts w:asciiTheme="majorBidi" w:hAnsiTheme="majorBidi" w:cstheme="majorBidi"/>
          <w:bCs/>
          <w:sz w:val="28"/>
          <w:szCs w:val="28"/>
        </w:rPr>
        <w:t>Plaintiff himself.</w:t>
      </w:r>
    </w:p>
    <w:p w14:paraId="52C3031D" w14:textId="77777777" w:rsidR="004B5326" w:rsidRPr="00941DF2" w:rsidRDefault="004B5326" w:rsidP="004B5326">
      <w:pPr>
        <w:pStyle w:val="ListParagraph"/>
        <w:rPr>
          <w:rFonts w:asciiTheme="majorBidi" w:hAnsiTheme="majorBidi" w:cstheme="majorBidi"/>
          <w:b/>
          <w:sz w:val="26"/>
          <w:szCs w:val="26"/>
        </w:rPr>
      </w:pPr>
    </w:p>
    <w:p w14:paraId="1E5B5344" w14:textId="77777777" w:rsidR="004B5326" w:rsidRPr="00941DF2" w:rsidRDefault="004B5326" w:rsidP="004B5326">
      <w:pPr>
        <w:ind w:left="5400"/>
        <w:rPr>
          <w:rFonts w:asciiTheme="majorBidi" w:hAnsiTheme="majorBidi" w:cstheme="majorBidi"/>
          <w:sz w:val="26"/>
          <w:szCs w:val="26"/>
        </w:rPr>
      </w:pPr>
    </w:p>
    <w:p w14:paraId="3096287A" w14:textId="03A7AAD8" w:rsidR="004B5326" w:rsidRPr="00941DF2" w:rsidRDefault="004B5326" w:rsidP="004B5326">
      <w:pPr>
        <w:jc w:val="right"/>
        <w:rPr>
          <w:rFonts w:asciiTheme="majorBidi" w:hAnsiTheme="majorBidi" w:cstheme="majorBidi"/>
          <w:b/>
          <w:i/>
          <w:sz w:val="26"/>
          <w:szCs w:val="26"/>
        </w:rPr>
      </w:pPr>
      <w:r w:rsidRPr="00941DF2">
        <w:rPr>
          <w:rFonts w:asciiTheme="majorBidi" w:hAnsiTheme="majorBidi" w:cstheme="majorBidi"/>
          <w:b/>
          <w:i/>
          <w:sz w:val="26"/>
          <w:szCs w:val="26"/>
        </w:rPr>
        <w:t xml:space="preserve">plaintiff </w:t>
      </w:r>
    </w:p>
    <w:p w14:paraId="0B9BA2D2" w14:textId="77777777" w:rsidR="004B5326" w:rsidRPr="00941DF2" w:rsidRDefault="004B5326" w:rsidP="004B5326">
      <w:pPr>
        <w:ind w:left="2880" w:firstLine="720"/>
        <w:rPr>
          <w:rFonts w:asciiTheme="majorBidi" w:hAnsiTheme="majorBidi" w:cstheme="majorBidi"/>
          <w:i/>
          <w:sz w:val="26"/>
          <w:szCs w:val="26"/>
        </w:rPr>
      </w:pPr>
      <w:r w:rsidRPr="00941DF2">
        <w:rPr>
          <w:rFonts w:asciiTheme="majorBidi" w:hAnsiTheme="majorBidi" w:cstheme="majorBidi"/>
          <w:i/>
          <w:sz w:val="26"/>
          <w:szCs w:val="26"/>
        </w:rPr>
        <w:t>Through</w:t>
      </w:r>
    </w:p>
    <w:p w14:paraId="6CC2053D" w14:textId="77777777" w:rsidR="004B5326" w:rsidRPr="00941DF2" w:rsidRDefault="004B5326" w:rsidP="004B5326">
      <w:pPr>
        <w:ind w:left="2880" w:firstLine="720"/>
        <w:rPr>
          <w:rFonts w:asciiTheme="majorBidi" w:hAnsiTheme="majorBidi" w:cstheme="majorBidi"/>
          <w:i/>
          <w:sz w:val="26"/>
          <w:szCs w:val="26"/>
        </w:rPr>
      </w:pPr>
    </w:p>
    <w:p w14:paraId="6A4FE2C7" w14:textId="045FB2A0" w:rsidR="004B5326" w:rsidRPr="00793E89" w:rsidRDefault="00A507B9" w:rsidP="004B5326">
      <w:pPr>
        <w:spacing w:after="0"/>
        <w:rPr>
          <w:rFonts w:asciiTheme="majorBidi" w:hAnsiTheme="majorBidi" w:cstheme="majorBidi"/>
          <w:b/>
          <w:bCs/>
          <w:i/>
          <w:sz w:val="26"/>
          <w:szCs w:val="26"/>
        </w:rPr>
      </w:pPr>
      <w:r>
        <w:rPr>
          <w:rFonts w:asciiTheme="majorBidi" w:hAnsiTheme="majorBidi" w:cstheme="majorBidi"/>
          <w:b/>
          <w:bCs/>
          <w:i/>
          <w:sz w:val="26"/>
          <w:szCs w:val="26"/>
        </w:rPr>
        <w:t>________________</w:t>
      </w:r>
    </w:p>
    <w:p w14:paraId="15BBE29C" w14:textId="77777777" w:rsidR="004B5326" w:rsidRPr="00793E89" w:rsidRDefault="004B5326" w:rsidP="004B5326">
      <w:pPr>
        <w:spacing w:after="0"/>
        <w:rPr>
          <w:rFonts w:asciiTheme="majorBidi" w:hAnsiTheme="majorBidi" w:cstheme="majorBidi"/>
          <w:i/>
          <w:sz w:val="18"/>
          <w:szCs w:val="18"/>
        </w:rPr>
      </w:pPr>
      <w:r w:rsidRPr="00793E89">
        <w:rPr>
          <w:rFonts w:asciiTheme="majorBidi" w:hAnsiTheme="majorBidi" w:cstheme="majorBidi"/>
          <w:i/>
          <w:sz w:val="18"/>
          <w:szCs w:val="18"/>
        </w:rPr>
        <w:t>ADVOCATE HIGH COURT</w:t>
      </w:r>
    </w:p>
    <w:p w14:paraId="66623987" w14:textId="77777777" w:rsidR="00420B50" w:rsidRDefault="00420B50"/>
    <w:sectPr w:rsidR="00420B50" w:rsidSect="00950B84">
      <w:pgSz w:w="11520" w:h="18720" w:code="37"/>
      <w:pgMar w:top="1440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404D5F"/>
    <w:multiLevelType w:val="hybridMultilevel"/>
    <w:tmpl w:val="D18C6E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98096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F9C"/>
    <w:rsid w:val="00420B50"/>
    <w:rsid w:val="00454F9C"/>
    <w:rsid w:val="004B5326"/>
    <w:rsid w:val="00507352"/>
    <w:rsid w:val="007425B9"/>
    <w:rsid w:val="00793E89"/>
    <w:rsid w:val="00950B84"/>
    <w:rsid w:val="009B0E25"/>
    <w:rsid w:val="00A0749B"/>
    <w:rsid w:val="00A507B9"/>
    <w:rsid w:val="00F34C0E"/>
    <w:rsid w:val="00F36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A206E"/>
  <w15:chartTrackingRefBased/>
  <w15:docId w15:val="{955F896B-578D-4143-9BF3-6562BBA7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53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5326"/>
    <w:pPr>
      <w:ind w:left="720"/>
      <w:contextualSpacing/>
    </w:pPr>
  </w:style>
  <w:style w:type="paragraph" w:styleId="Revision">
    <w:name w:val="Revision"/>
    <w:hidden/>
    <w:uiPriority w:val="99"/>
    <w:semiHidden/>
    <w:rsid w:val="00793E8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4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312</Characters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 of Witnesses</dc:title>
  <dc:subject/>
  <dc:creator>voiceoflaw.pk</dc:creator>
  <cp:keywords/>
  <dc:description/>
  <cp:lastPrinted>2024-04-16T11:21:00Z</cp:lastPrinted>
  <dcterms:created xsi:type="dcterms:W3CDTF">2024-05-23T13:26:00Z</dcterms:created>
  <dcterms:modified xsi:type="dcterms:W3CDTF">2024-05-23T13:26:00Z</dcterms:modified>
</cp:coreProperties>
</file>