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E51A2" w:rsidRDefault="006E51A2">
      <w:pPr>
        <w:bidi/>
        <w:jc w:val="both"/>
        <w:rPr>
          <w:rFonts w:ascii="Jameel Noori Nastaleeq" w:eastAsia="Jameel Noori Nastaleeq" w:hAnsi="Jameel Noori Nastaleeq" w:cs="Jameel Noori Nastaleeq"/>
          <w:sz w:val="40"/>
          <w:szCs w:val="40"/>
        </w:rPr>
      </w:pPr>
    </w:p>
    <w:p w14:paraId="00000002" w14:textId="77777777" w:rsidR="006E51A2" w:rsidRDefault="006E51A2">
      <w:pPr>
        <w:bidi/>
        <w:jc w:val="both"/>
        <w:rPr>
          <w:rFonts w:ascii="Jameel Noori Nastaleeq" w:eastAsia="Jameel Noori Nastaleeq" w:hAnsi="Jameel Noori Nastaleeq" w:cs="Jameel Noori Nastaleeq"/>
          <w:sz w:val="40"/>
          <w:szCs w:val="40"/>
        </w:rPr>
      </w:pPr>
    </w:p>
    <w:p w14:paraId="00000003" w14:textId="77777777" w:rsidR="006E51A2" w:rsidRDefault="008133CB">
      <w:pPr>
        <w:bidi/>
        <w:jc w:val="both"/>
        <w:rPr>
          <w:rFonts w:ascii="Jameel Noori Nastaleeq" w:eastAsia="Jameel Noori Nastaleeq" w:hAnsi="Jameel Noori Nastaleeq" w:cs="Jameel Noori Nastaleeq"/>
          <w:b/>
          <w:sz w:val="40"/>
          <w:szCs w:val="40"/>
        </w:rPr>
      </w:pPr>
      <w:r>
        <w:rPr>
          <w:rFonts w:ascii="Jameel Noori Nastaleeq" w:eastAsia="Jameel Noori Nastaleeq" w:hAnsi="Jameel Noori Nastaleeq" w:cs="Jameel Noori Nastaleeq"/>
          <w:b/>
          <w:sz w:val="40"/>
          <w:szCs w:val="40"/>
          <w:rtl/>
        </w:rPr>
        <w:t>برحلف۔</w:t>
      </w:r>
    </w:p>
    <w:p w14:paraId="00000004" w14:textId="77777777" w:rsidR="006E51A2" w:rsidRDefault="008133CB">
      <w:pPr>
        <w:bidi/>
        <w:jc w:val="both"/>
        <w:rPr>
          <w:rFonts w:ascii="Jameel Noori Nastaleeq" w:eastAsia="Jameel Noori Nastaleeq" w:hAnsi="Jameel Noori Nastaleeq" w:cs="Jameel Noori Nastaleeq"/>
          <w:sz w:val="36"/>
          <w:szCs w:val="36"/>
        </w:rPr>
      </w:pPr>
      <w:r>
        <w:rPr>
          <w:rFonts w:ascii="Jameel Noori Nastaleeq" w:eastAsia="Jameel Noori Nastaleeq" w:hAnsi="Jameel Noori Nastaleeq" w:cs="Jameel Noori Nastaleeq"/>
          <w:sz w:val="36"/>
          <w:szCs w:val="36"/>
          <w:rtl/>
        </w:rPr>
        <w:t xml:space="preserve">بیان کیا ہے کہ میری شادی ----------سےمورخہ ---------بمطابق شریعت محمدی سر انجام پائی، یہ کہ اس شادی کے نتیجہ میں-------- پیدا ہوا جو کے سائلہ کی حضانت میں ہے، یہ کہ سائلہ  نابالغ کی حقیقی والدہ ہے، یہ کہ شادی کے کچھ عرصہ بعد مدعا علیہ نے </w:t>
      </w:r>
      <w:r>
        <w:rPr>
          <w:rFonts w:ascii="Jameel Noori Nastaleeq" w:eastAsia="Jameel Noori Nastaleeq" w:hAnsi="Jameel Noori Nastaleeq" w:cs="Jameel Noori Nastaleeq"/>
          <w:sz w:val="36"/>
          <w:szCs w:val="36"/>
          <w:rtl/>
        </w:rPr>
        <w:t xml:space="preserve">چھوٹی چھوٹی باتوں پر سائلہ سے جھگڑا کرنا اور ہاتھ اٹھانا معمول بنا لیا، سائلہ نے ازواجی تعلقات کو نبھانے کی بھرپور کوشش کی لیکن مدعا علیہ نے غیرزمہ دار شخص ہونے کے ناطے اپنا رویہ درست نہ کیا اور مورخہ_____ __کو سائلہ کو طلاق کی دھمکی دیتے ہوئے تین پار چات </w:t>
      </w:r>
      <w:r>
        <w:rPr>
          <w:rFonts w:ascii="Jameel Noori Nastaleeq" w:eastAsia="Jameel Noori Nastaleeq" w:hAnsi="Jameel Noori Nastaleeq" w:cs="Jameel Noori Nastaleeq"/>
          <w:sz w:val="36"/>
          <w:szCs w:val="36"/>
          <w:rtl/>
        </w:rPr>
        <w:t>میں نابالغ سمیت گھر سے نکال دیا، سائلہ کے گھر والوں نے مدعا علیہ کو سمجھانے کی بہت کوشش کی مگر مدعا علیہ نے ایک نا سنی، بعدازاں مورخہ_________ کو مدعا علیہ نے سائلہ کو تحریری طلاق نامہ بھیج کر طلاق دے دی،    اور کچھ عرصہ بعد دوسری شادی کر لی،</w:t>
      </w:r>
    </w:p>
    <w:p w14:paraId="00000005" w14:textId="77777777" w:rsidR="006E51A2" w:rsidRDefault="008133CB">
      <w:pPr>
        <w:bidi/>
        <w:jc w:val="both"/>
        <w:rPr>
          <w:rFonts w:ascii="Jameel Noori Nastaleeq" w:eastAsia="Jameel Noori Nastaleeq" w:hAnsi="Jameel Noori Nastaleeq" w:cs="Jameel Noori Nastaleeq"/>
          <w:sz w:val="36"/>
          <w:szCs w:val="36"/>
        </w:rPr>
      </w:pPr>
      <w:r>
        <w:rPr>
          <w:rFonts w:ascii="Jameel Noori Nastaleeq" w:eastAsia="Jameel Noori Nastaleeq" w:hAnsi="Jameel Noori Nastaleeq" w:cs="Jameel Noori Nastaleeq"/>
          <w:sz w:val="36"/>
          <w:szCs w:val="36"/>
          <w:rtl/>
        </w:rPr>
        <w:t xml:space="preserve">یہ کہ نابالغ </w:t>
      </w:r>
      <w:r>
        <w:rPr>
          <w:rFonts w:ascii="Jameel Noori Nastaleeq" w:eastAsia="Jameel Noori Nastaleeq" w:hAnsi="Jameel Noori Nastaleeq" w:cs="Jameel Noori Nastaleeq"/>
          <w:sz w:val="36"/>
          <w:szCs w:val="36"/>
          <w:rtl/>
        </w:rPr>
        <w:t xml:space="preserve">کے تمام اخراجات سائلہ پرداشت کر رہی ہے، سائلہ پڑھی لکھی خاتون ہے اور نابالغ کی بہتر طریقے سے پرورش اور تعلیم و تربیت کر رہی ہے،یہ ہے کہ پیدائش سے لے کر آج تک نابالغ سائلہ کے زیر سایہ رہا ہے اور نابالغ کا سائلہ کے بغیر رہنا    ناممکن ہے،ان حالات کو مدِنظر </w:t>
      </w:r>
      <w:r>
        <w:rPr>
          <w:rFonts w:ascii="Jameel Noori Nastaleeq" w:eastAsia="Jameel Noori Nastaleeq" w:hAnsi="Jameel Noori Nastaleeq" w:cs="Jameel Noori Nastaleeq"/>
          <w:sz w:val="36"/>
          <w:szCs w:val="36"/>
          <w:rtl/>
        </w:rPr>
        <w:t>رکھتے ہوئے سائلہ کی عدالت سے درخواست ہے کہ سائلہ کو نابالغ  کی ذات کی حد تک گارڈین مقرر کیا جائے تاکہ سائلہ نابالغ کی مزید بہتر طریقے  سے پرورش اور تعلیم و تربیت کر سکے۔</w:t>
      </w:r>
    </w:p>
    <w:p w14:paraId="00000006" w14:textId="77777777" w:rsidR="006E51A2" w:rsidRDefault="006E51A2">
      <w:pPr>
        <w:bidi/>
        <w:rPr>
          <w:rFonts w:ascii="Jameel Noori Nastaleeq" w:eastAsia="Jameel Noori Nastaleeq" w:hAnsi="Jameel Noori Nastaleeq" w:cs="Jameel Noori Nastaleeq"/>
          <w:sz w:val="36"/>
          <w:szCs w:val="36"/>
        </w:rPr>
      </w:pPr>
    </w:p>
    <w:p w14:paraId="4F49C485" w14:textId="11347667" w:rsidR="008133CB" w:rsidRDefault="008133CB" w:rsidP="008133CB">
      <w:pPr>
        <w:bidi/>
        <w:rPr>
          <w:rFonts w:ascii="Jameel Noori Nastaleeq" w:eastAsia="Jameel Noori Nastaleeq" w:hAnsi="Jameel Noori Nastaleeq" w:cs="Jameel Noori Nastaleeq"/>
          <w:sz w:val="36"/>
          <w:szCs w:val="36"/>
        </w:rPr>
      </w:pPr>
      <w:r>
        <w:rPr>
          <w:rFonts w:ascii="Jameel Noori Nastaleeq" w:eastAsia="Jameel Noori Nastaleeq" w:hAnsi="Jameel Noori Nastaleeq" w:cs="Jameel Noori Nastaleeq"/>
          <w:sz w:val="36"/>
          <w:szCs w:val="36"/>
          <w:rtl/>
        </w:rPr>
        <w:t>نکاح رجسٹریشن سرٹیفکیٹ بطور</w:t>
      </w:r>
      <w:r>
        <w:rPr>
          <w:rFonts w:ascii="Jameel Noori Nastaleeq" w:eastAsia="Jameel Noori Nastaleeq" w:hAnsi="Jameel Noori Nastaleeq" w:cs="Jameel Noori Nastaleeq"/>
          <w:sz w:val="36"/>
          <w:szCs w:val="36"/>
        </w:rPr>
        <w:t>1</w:t>
      </w:r>
      <w:r>
        <w:rPr>
          <w:rFonts w:ascii="Jameel Noori Nastaleeq" w:eastAsia="Jameel Noori Nastaleeq" w:hAnsi="Jameel Noori Nastaleeq" w:cs="Jameel Noori Nastaleeq"/>
          <w:sz w:val="36"/>
          <w:szCs w:val="36"/>
          <w:rtl/>
        </w:rPr>
        <w:t xml:space="preserve"> </w:t>
      </w:r>
      <w:r>
        <w:rPr>
          <w:rFonts w:ascii="Jameel Noori Nastaleeq" w:eastAsia="Jameel Noori Nastaleeq" w:hAnsi="Jameel Noori Nastaleeq" w:cs="Jameel Noori Nastaleeq"/>
          <w:sz w:val="36"/>
          <w:szCs w:val="36"/>
        </w:rPr>
        <w:t>Ex-A</w:t>
      </w:r>
      <w:r>
        <w:rPr>
          <w:rFonts w:ascii="Jameel Noori Nastaleeq" w:eastAsia="Jameel Noori Nastaleeq" w:hAnsi="Jameel Noori Nastaleeq" w:cs="Jameel Noori Nastaleeq"/>
          <w:sz w:val="36"/>
          <w:szCs w:val="36"/>
          <w:rtl/>
        </w:rPr>
        <w:t>، بے فارم بطور</w:t>
      </w:r>
      <w:r>
        <w:rPr>
          <w:rFonts w:ascii="Jameel Noori Nastaleeq" w:eastAsia="Jameel Noori Nastaleeq" w:hAnsi="Jameel Noori Nastaleeq" w:cs="Jameel Noori Nastaleeq"/>
          <w:sz w:val="36"/>
          <w:szCs w:val="36"/>
        </w:rPr>
        <w:t>Ex-A2</w:t>
      </w:r>
      <w:r>
        <w:rPr>
          <w:rFonts w:ascii="Jameel Noori Nastaleeq" w:eastAsia="Jameel Noori Nastaleeq" w:hAnsi="Jameel Noori Nastaleeq" w:cs="Jameel Noori Nastaleeq" w:hint="cs"/>
          <w:sz w:val="36"/>
          <w:szCs w:val="36"/>
          <w:rtl/>
          <w:lang w:bidi="ur-PK"/>
        </w:rPr>
        <w:t>،</w:t>
      </w:r>
      <w:r w:rsidRPr="008133CB">
        <w:rPr>
          <w:rFonts w:ascii="Jameel Noori Nastaleeq" w:eastAsia="Jameel Noori Nastaleeq" w:hAnsi="Jameel Noori Nastaleeq" w:cs="Jameel Noori Nastaleeq"/>
          <w:sz w:val="36"/>
          <w:szCs w:val="36"/>
        </w:rPr>
        <w:t xml:space="preserve"> </w:t>
      </w:r>
      <w:r>
        <w:rPr>
          <w:rFonts w:ascii="Jameel Noori Nastaleeq" w:eastAsia="Jameel Noori Nastaleeq" w:hAnsi="Jameel Noori Nastaleeq" w:cs="Jameel Noori Nastaleeq" w:hint="cs"/>
          <w:sz w:val="36"/>
          <w:szCs w:val="36"/>
          <w:rtl/>
        </w:rPr>
        <w:t xml:space="preserve">ایف ٓار سی </w:t>
      </w:r>
      <w:r>
        <w:rPr>
          <w:rFonts w:ascii="Jameel Noori Nastaleeq" w:eastAsia="Jameel Noori Nastaleeq" w:hAnsi="Jameel Noori Nastaleeq" w:cs="Jameel Noori Nastaleeq"/>
          <w:sz w:val="36"/>
          <w:szCs w:val="36"/>
          <w:rtl/>
        </w:rPr>
        <w:t>سرٹیفکیٹ بطور</w:t>
      </w:r>
      <w:r>
        <w:rPr>
          <w:rFonts w:ascii="Jameel Noori Nastaleeq" w:eastAsia="Jameel Noori Nastaleeq" w:hAnsi="Jameel Noori Nastaleeq" w:cs="Jameel Noori Nastaleeq"/>
          <w:sz w:val="36"/>
          <w:szCs w:val="36"/>
        </w:rPr>
        <w:t xml:space="preserve">Ex-A3 </w:t>
      </w:r>
      <w:r>
        <w:rPr>
          <w:rFonts w:ascii="Jameel Noori Nastaleeq" w:eastAsia="Jameel Noori Nastaleeq" w:hAnsi="Jameel Noori Nastaleeq" w:cs="Jameel Noori Nastaleeq"/>
          <w:sz w:val="36"/>
          <w:szCs w:val="36"/>
          <w:rtl/>
        </w:rPr>
        <w:t>پیش کیا جاتا ہے،</w:t>
      </w:r>
    </w:p>
    <w:p w14:paraId="00000009" w14:textId="77777777" w:rsidR="006E51A2" w:rsidRDefault="006E51A2">
      <w:pPr>
        <w:bidi/>
        <w:rPr>
          <w:rFonts w:ascii="Jameel Noori Nastaleeq" w:eastAsia="Jameel Noori Nastaleeq" w:hAnsi="Jameel Noori Nastaleeq" w:cs="Jameel Noori Nastaleeq"/>
          <w:sz w:val="36"/>
          <w:szCs w:val="36"/>
        </w:rPr>
      </w:pPr>
    </w:p>
    <w:p w14:paraId="0000000A" w14:textId="77777777" w:rsidR="006E51A2" w:rsidRDefault="008133CB">
      <w:pPr>
        <w:bidi/>
        <w:rPr>
          <w:rFonts w:ascii="Jameel Noori Nastaleeq" w:eastAsia="Jameel Noori Nastaleeq" w:hAnsi="Jameel Noori Nastaleeq" w:cs="Jameel Noori Nastaleeq"/>
          <w:sz w:val="36"/>
          <w:szCs w:val="36"/>
        </w:rPr>
      </w:pPr>
      <w:r>
        <w:rPr>
          <w:rFonts w:ascii="Jameel Noori Nastaleeq" w:eastAsia="Jameel Noori Nastaleeq" w:hAnsi="Jameel Noori Nastaleeq" w:cs="Jameel Noori Nastaleeq"/>
          <w:sz w:val="36"/>
          <w:szCs w:val="36"/>
          <w:rtl/>
        </w:rPr>
        <w:t>پڑھ کرسُن کر درست تسلیم کیا۔</w:t>
      </w:r>
    </w:p>
    <w:p w14:paraId="0000000B" w14:textId="77777777" w:rsidR="006E51A2" w:rsidRDefault="006E51A2">
      <w:pPr>
        <w:bidi/>
        <w:rPr>
          <w:rFonts w:ascii="Jameel Noori Nastaleeq" w:eastAsia="Jameel Noori Nastaleeq" w:hAnsi="Jameel Noori Nastaleeq" w:cs="Jameel Noori Nastaleeq"/>
          <w:sz w:val="40"/>
          <w:szCs w:val="40"/>
        </w:rPr>
      </w:pPr>
    </w:p>
    <w:sectPr w:rsidR="006E51A2">
      <w:pgSz w:w="12247" w:h="18711"/>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00004"/>
    <w:charset w:val="00"/>
    <w:family w:val="auto"/>
    <w:pitch w:val="variable"/>
    <w:sig w:usb0="80002007"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A2"/>
    <w:rsid w:val="006E51A2"/>
    <w:rsid w:val="008133CB"/>
  </w:rsids>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9D13E"/>
  <w15:docId w15:val="{644FE406-4022-4A02-AF4B-28FD0F0F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PK"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8C33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Yo5NGihHbNpzvvsJXXG3z3FQcQ==">CgMxLjA4AHIhMTNnRWt0bUJ1MlM5LVJRY3B1cUFjdkxlZk5NSlg2T1p6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Biyan of Mother in Guardian Court</dc:title>
  <dc:subject>Evidence</dc:subject>
  <dc:creator>voiceoflaw.pk</dc:creator>
  <cp:lastModifiedBy>Faisal</cp:lastModifiedBy>
  <dcterms:created xsi:type="dcterms:W3CDTF">2024-11-21T07:50:00Z</dcterms:created>
  <dcterms:modified xsi:type="dcterms:W3CDTF">2024-12-01T18:47:00Z</dcterms:modified>
</cp:coreProperties>
</file>